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357" w:rsidRDefault="00552357">
      <w:bookmarkStart w:id="0" w:name="_GoBack"/>
      <w:bookmarkEnd w:id="0"/>
    </w:p>
    <w:p w:rsidR="00AB260C" w:rsidRPr="00AB260C" w:rsidRDefault="00AB260C">
      <w:pPr>
        <w:rPr>
          <w:rFonts w:ascii="Kalinga" w:hAnsi="Kalinga" w:cs="Kalinga"/>
          <w:sz w:val="18"/>
          <w:szCs w:val="18"/>
        </w:rPr>
      </w:pPr>
    </w:p>
    <w:tbl>
      <w:tblPr>
        <w:tblW w:w="12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1667"/>
      </w:tblGrid>
      <w:tr w:rsidR="00AB260C" w:rsidRPr="00AB260C" w:rsidTr="00AB260C">
        <w:trPr>
          <w:trHeight w:val="375"/>
        </w:trPr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60C" w:rsidRPr="00AB260C" w:rsidRDefault="00AB260C">
            <w:pPr>
              <w:rPr>
                <w:rFonts w:ascii="Kalinga" w:hAnsi="Kalinga" w:cs="Kalinga"/>
                <w:sz w:val="18"/>
                <w:szCs w:val="18"/>
              </w:rPr>
            </w:pPr>
            <w:r w:rsidRPr="00AB260C">
              <w:rPr>
                <w:rFonts w:ascii="Kalinga" w:hAnsi="Kalinga" w:cs="Kalinga"/>
                <w:sz w:val="18"/>
                <w:szCs w:val="18"/>
              </w:rPr>
              <w:t>09.15</w:t>
            </w:r>
          </w:p>
        </w:tc>
        <w:tc>
          <w:tcPr>
            <w:tcW w:w="116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60C" w:rsidRPr="00AB260C" w:rsidRDefault="00AB260C">
            <w:pPr>
              <w:rPr>
                <w:rFonts w:ascii="Kalinga" w:hAnsi="Kalinga" w:cs="Kalinga"/>
                <w:sz w:val="18"/>
                <w:szCs w:val="18"/>
              </w:rPr>
            </w:pPr>
            <w:r w:rsidRPr="00AB260C">
              <w:rPr>
                <w:rFonts w:ascii="Kalinga" w:hAnsi="Kalinga" w:cs="Kalinga"/>
                <w:sz w:val="18"/>
                <w:szCs w:val="18"/>
              </w:rPr>
              <w:t>Ontvangst</w:t>
            </w:r>
          </w:p>
        </w:tc>
      </w:tr>
      <w:tr w:rsidR="00AB260C" w:rsidRPr="00AB260C" w:rsidTr="00AB260C">
        <w:trPr>
          <w:trHeight w:val="375"/>
        </w:trPr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60C" w:rsidRPr="00AB260C" w:rsidRDefault="00AB260C">
            <w:pPr>
              <w:rPr>
                <w:rFonts w:ascii="Kalinga" w:hAnsi="Kalinga" w:cs="Kalinga"/>
                <w:sz w:val="18"/>
                <w:szCs w:val="18"/>
              </w:rPr>
            </w:pPr>
            <w:r w:rsidRPr="00AB260C">
              <w:rPr>
                <w:rFonts w:ascii="Kalinga" w:hAnsi="Kalinga" w:cs="Kalinga"/>
                <w:sz w:val="18"/>
                <w:szCs w:val="18"/>
              </w:rPr>
              <w:t>09.</w:t>
            </w:r>
            <w:r w:rsidRPr="00AB260C">
              <w:rPr>
                <w:rFonts w:ascii="Kalinga" w:hAnsi="Kalinga" w:cs="Kalinga"/>
                <w:sz w:val="18"/>
                <w:szCs w:val="18"/>
              </w:rPr>
              <w:t>30</w:t>
            </w:r>
          </w:p>
        </w:tc>
        <w:tc>
          <w:tcPr>
            <w:tcW w:w="116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60C" w:rsidRPr="00AB260C" w:rsidRDefault="00AB260C">
            <w:pPr>
              <w:rPr>
                <w:rFonts w:ascii="Kalinga" w:hAnsi="Kalinga" w:cs="Kalinga"/>
                <w:sz w:val="18"/>
                <w:szCs w:val="18"/>
              </w:rPr>
            </w:pPr>
            <w:r w:rsidRPr="00AB260C">
              <w:rPr>
                <w:rFonts w:ascii="Kalinga" w:hAnsi="Kalinga" w:cs="Kalinga"/>
                <w:sz w:val="18"/>
                <w:szCs w:val="18"/>
              </w:rPr>
              <w:t>Opening</w:t>
            </w:r>
            <w:r>
              <w:rPr>
                <w:rFonts w:ascii="Kalinga" w:hAnsi="Kalinga" w:cs="Kalinga"/>
                <w:sz w:val="18"/>
                <w:szCs w:val="18"/>
              </w:rPr>
              <w:t xml:space="preserve">                                                     Rob Barnasconi</w:t>
            </w:r>
          </w:p>
        </w:tc>
      </w:tr>
      <w:tr w:rsidR="00AB260C" w:rsidRPr="00AB260C" w:rsidTr="00AB260C">
        <w:trPr>
          <w:trHeight w:val="375"/>
        </w:trPr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60C" w:rsidRPr="00AB260C" w:rsidRDefault="00AB260C">
            <w:pPr>
              <w:rPr>
                <w:rFonts w:ascii="Kalinga" w:hAnsi="Kalinga" w:cs="Kalinga"/>
                <w:sz w:val="18"/>
                <w:szCs w:val="18"/>
              </w:rPr>
            </w:pPr>
            <w:r w:rsidRPr="00AB260C">
              <w:rPr>
                <w:rFonts w:ascii="Kalinga" w:hAnsi="Kalinga" w:cs="Kalinga"/>
                <w:sz w:val="18"/>
                <w:szCs w:val="18"/>
              </w:rPr>
              <w:t>09.50</w:t>
            </w:r>
          </w:p>
        </w:tc>
        <w:tc>
          <w:tcPr>
            <w:tcW w:w="116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60C" w:rsidRPr="00AB260C" w:rsidRDefault="00AB260C">
            <w:pPr>
              <w:rPr>
                <w:rFonts w:ascii="Kalinga" w:hAnsi="Kalinga" w:cs="Kalinga"/>
                <w:sz w:val="18"/>
                <w:szCs w:val="18"/>
              </w:rPr>
            </w:pPr>
            <w:r w:rsidRPr="00AB260C">
              <w:rPr>
                <w:rFonts w:ascii="Kalinga" w:hAnsi="Kalinga" w:cs="Kalinga"/>
                <w:sz w:val="18"/>
                <w:szCs w:val="18"/>
              </w:rPr>
              <w:t>Patiënten</w:t>
            </w:r>
            <w:r>
              <w:rPr>
                <w:rFonts w:ascii="Kalinga" w:hAnsi="Kalinga" w:cs="Kalinga"/>
                <w:sz w:val="18"/>
                <w:szCs w:val="18"/>
              </w:rPr>
              <w:t>vereniging</w:t>
            </w:r>
            <w:r w:rsidRPr="00AB260C">
              <w:rPr>
                <w:rFonts w:ascii="Kalinga" w:hAnsi="Kalinga" w:cs="Kalinga"/>
                <w:sz w:val="18"/>
                <w:szCs w:val="18"/>
              </w:rPr>
              <w:t xml:space="preserve"> </w:t>
            </w:r>
            <w:r>
              <w:rPr>
                <w:rFonts w:ascii="Kalinga" w:hAnsi="Kalinga" w:cs="Kalinga"/>
                <w:sz w:val="18"/>
                <w:szCs w:val="18"/>
              </w:rPr>
              <w:t xml:space="preserve">                                </w:t>
            </w:r>
            <w:r w:rsidRPr="00AB260C">
              <w:rPr>
                <w:rFonts w:ascii="Kalinga" w:hAnsi="Kalinga" w:cs="Kalinga"/>
                <w:sz w:val="18"/>
                <w:szCs w:val="18"/>
              </w:rPr>
              <w:t>Jaco de Ruiter</w:t>
            </w:r>
          </w:p>
        </w:tc>
      </w:tr>
      <w:tr w:rsidR="00AB260C" w:rsidRPr="00AB260C" w:rsidTr="00AB260C">
        <w:trPr>
          <w:trHeight w:val="375"/>
        </w:trPr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60C" w:rsidRPr="00AB260C" w:rsidRDefault="00AB260C">
            <w:pPr>
              <w:rPr>
                <w:rFonts w:ascii="Kalinga" w:hAnsi="Kalinga" w:cs="Kalinga"/>
                <w:sz w:val="18"/>
                <w:szCs w:val="18"/>
              </w:rPr>
            </w:pPr>
            <w:r w:rsidRPr="00AB260C">
              <w:rPr>
                <w:rFonts w:ascii="Kalinga" w:hAnsi="Kalinga" w:cs="Kalinga"/>
                <w:sz w:val="18"/>
                <w:szCs w:val="18"/>
              </w:rPr>
              <w:t>10.20</w:t>
            </w:r>
          </w:p>
        </w:tc>
        <w:tc>
          <w:tcPr>
            <w:tcW w:w="116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60C" w:rsidRPr="00AB260C" w:rsidRDefault="00AB260C">
            <w:pPr>
              <w:rPr>
                <w:rFonts w:ascii="Kalinga" w:hAnsi="Kalinga" w:cs="Kalinga"/>
                <w:sz w:val="18"/>
                <w:szCs w:val="18"/>
              </w:rPr>
            </w:pPr>
            <w:r w:rsidRPr="00AB260C">
              <w:rPr>
                <w:rFonts w:ascii="Kalinga" w:hAnsi="Kalinga" w:cs="Kalinga"/>
                <w:sz w:val="18"/>
                <w:szCs w:val="18"/>
              </w:rPr>
              <w:t xml:space="preserve">Industrie - Indent </w:t>
            </w:r>
            <w:r>
              <w:rPr>
                <w:rFonts w:ascii="Kalinga" w:hAnsi="Kalinga" w:cs="Kalinga"/>
                <w:sz w:val="18"/>
                <w:szCs w:val="18"/>
              </w:rPr>
              <w:t xml:space="preserve">                                      </w:t>
            </w:r>
            <w:r w:rsidRPr="00AB260C">
              <w:rPr>
                <w:rFonts w:ascii="Kalinga" w:hAnsi="Kalinga" w:cs="Kalinga"/>
                <w:sz w:val="18"/>
                <w:szCs w:val="18"/>
              </w:rPr>
              <w:t>Martin Polman</w:t>
            </w:r>
          </w:p>
        </w:tc>
      </w:tr>
      <w:tr w:rsidR="00AB260C" w:rsidRPr="00AB260C" w:rsidTr="00AB260C">
        <w:trPr>
          <w:trHeight w:val="375"/>
        </w:trPr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60C" w:rsidRPr="00AB260C" w:rsidRDefault="00AB260C">
            <w:pPr>
              <w:rPr>
                <w:rFonts w:ascii="Kalinga" w:hAnsi="Kalinga" w:cs="Kalinga"/>
                <w:sz w:val="18"/>
                <w:szCs w:val="18"/>
              </w:rPr>
            </w:pPr>
            <w:r w:rsidRPr="00AB260C">
              <w:rPr>
                <w:rFonts w:ascii="Kalinga" w:hAnsi="Kalinga" w:cs="Kalinga"/>
                <w:sz w:val="18"/>
                <w:szCs w:val="18"/>
              </w:rPr>
              <w:t>10.50</w:t>
            </w:r>
          </w:p>
        </w:tc>
        <w:tc>
          <w:tcPr>
            <w:tcW w:w="116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60C" w:rsidRPr="00AB260C" w:rsidRDefault="00AB260C">
            <w:pPr>
              <w:rPr>
                <w:rFonts w:ascii="Kalinga" w:hAnsi="Kalinga" w:cs="Kalinga"/>
                <w:sz w:val="18"/>
                <w:szCs w:val="18"/>
              </w:rPr>
            </w:pPr>
            <w:r w:rsidRPr="00AB260C">
              <w:rPr>
                <w:rFonts w:ascii="Kalinga" w:hAnsi="Kalinga" w:cs="Kalinga"/>
                <w:sz w:val="18"/>
                <w:szCs w:val="18"/>
              </w:rPr>
              <w:t>Pauze</w:t>
            </w:r>
          </w:p>
        </w:tc>
      </w:tr>
      <w:tr w:rsidR="00AB260C" w:rsidRPr="00AB260C" w:rsidTr="00AB260C">
        <w:trPr>
          <w:trHeight w:val="1875"/>
        </w:trPr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60C" w:rsidRPr="00AB260C" w:rsidRDefault="00AB260C">
            <w:pPr>
              <w:rPr>
                <w:rFonts w:ascii="Kalinga" w:hAnsi="Kalinga" w:cs="Kalinga"/>
                <w:sz w:val="16"/>
                <w:szCs w:val="18"/>
              </w:rPr>
            </w:pPr>
            <w:r w:rsidRPr="00AB260C">
              <w:rPr>
                <w:rFonts w:ascii="Kalinga" w:hAnsi="Kalinga" w:cs="Kalinga"/>
                <w:sz w:val="16"/>
                <w:szCs w:val="18"/>
              </w:rPr>
              <w:t>11.15</w:t>
            </w:r>
          </w:p>
        </w:tc>
        <w:tc>
          <w:tcPr>
            <w:tcW w:w="1166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60C" w:rsidRPr="00AB260C" w:rsidRDefault="00AB260C">
            <w:pPr>
              <w:rPr>
                <w:rFonts w:ascii="Kalinga" w:hAnsi="Kalinga" w:cs="Kalinga"/>
                <w:sz w:val="16"/>
                <w:szCs w:val="18"/>
              </w:rPr>
            </w:pPr>
            <w:r w:rsidRPr="00AB260C">
              <w:rPr>
                <w:rFonts w:ascii="Kalinga" w:hAnsi="Kalinga" w:cs="Kalinga"/>
                <w:sz w:val="16"/>
                <w:szCs w:val="18"/>
              </w:rPr>
              <w:t xml:space="preserve">Professional - Endodontoloog      </w:t>
            </w:r>
            <w:r>
              <w:rPr>
                <w:rFonts w:ascii="Kalinga" w:hAnsi="Kalinga" w:cs="Kalinga"/>
                <w:sz w:val="16"/>
                <w:szCs w:val="18"/>
              </w:rPr>
              <w:t xml:space="preserve">       </w:t>
            </w:r>
            <w:r w:rsidRPr="00AB260C">
              <w:rPr>
                <w:rFonts w:ascii="Kalinga" w:hAnsi="Kalinga" w:cs="Kalinga"/>
                <w:sz w:val="16"/>
                <w:szCs w:val="18"/>
              </w:rPr>
              <w:t xml:space="preserve">           </w:t>
            </w:r>
            <w:proofErr w:type="spellStart"/>
            <w:r w:rsidRPr="00AB260C">
              <w:rPr>
                <w:rFonts w:ascii="Kalinga" w:hAnsi="Kalinga" w:cs="Kalinga"/>
                <w:sz w:val="16"/>
                <w:szCs w:val="18"/>
              </w:rPr>
              <w:t>Joerd</w:t>
            </w:r>
            <w:proofErr w:type="spellEnd"/>
            <w:r w:rsidRPr="00AB260C">
              <w:rPr>
                <w:rFonts w:ascii="Kalinga" w:hAnsi="Kalinga" w:cs="Kalinga"/>
                <w:sz w:val="16"/>
                <w:szCs w:val="18"/>
              </w:rPr>
              <w:t xml:space="preserve"> van der Meer</w:t>
            </w:r>
          </w:p>
        </w:tc>
      </w:tr>
      <w:tr w:rsidR="00AB260C" w:rsidRPr="00AB260C" w:rsidTr="00AB260C">
        <w:trPr>
          <w:trHeight w:val="375"/>
        </w:trPr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60C" w:rsidRPr="00AB260C" w:rsidRDefault="00AB260C">
            <w:pPr>
              <w:rPr>
                <w:rFonts w:ascii="Kalinga" w:hAnsi="Kalinga" w:cs="Kalinga"/>
                <w:sz w:val="18"/>
                <w:szCs w:val="18"/>
              </w:rPr>
            </w:pPr>
            <w:r w:rsidRPr="00AB260C">
              <w:rPr>
                <w:rFonts w:ascii="Kalinga" w:hAnsi="Kalinga" w:cs="Kalinga"/>
                <w:sz w:val="18"/>
                <w:szCs w:val="18"/>
              </w:rPr>
              <w:t>11.45</w:t>
            </w:r>
          </w:p>
        </w:tc>
        <w:tc>
          <w:tcPr>
            <w:tcW w:w="116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60C" w:rsidRPr="00AB260C" w:rsidRDefault="00AB260C">
            <w:pPr>
              <w:rPr>
                <w:rFonts w:ascii="Kalinga" w:hAnsi="Kalinga" w:cs="Kalinga"/>
                <w:sz w:val="18"/>
                <w:szCs w:val="18"/>
              </w:rPr>
            </w:pPr>
            <w:r w:rsidRPr="00AB260C">
              <w:rPr>
                <w:rFonts w:ascii="Kalinga" w:hAnsi="Kalinga" w:cs="Kalinga"/>
                <w:sz w:val="18"/>
                <w:szCs w:val="18"/>
              </w:rPr>
              <w:t xml:space="preserve">Overheid - Ministerie van VWS </w:t>
            </w:r>
            <w:r>
              <w:rPr>
                <w:rFonts w:ascii="Kalinga" w:hAnsi="Kalinga" w:cs="Kalinga"/>
                <w:sz w:val="18"/>
                <w:szCs w:val="18"/>
              </w:rPr>
              <w:t xml:space="preserve">             </w:t>
            </w:r>
            <w:r w:rsidRPr="00AB260C">
              <w:rPr>
                <w:rFonts w:ascii="Kalinga" w:hAnsi="Kalinga" w:cs="Kalinga"/>
                <w:sz w:val="18"/>
                <w:szCs w:val="18"/>
              </w:rPr>
              <w:t>Paul Boom</w:t>
            </w:r>
          </w:p>
        </w:tc>
      </w:tr>
      <w:tr w:rsidR="00AB260C" w:rsidRPr="00AB260C" w:rsidTr="00AB260C">
        <w:trPr>
          <w:trHeight w:val="375"/>
        </w:trPr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60C" w:rsidRPr="00AB260C" w:rsidRDefault="00AB260C">
            <w:pPr>
              <w:rPr>
                <w:rFonts w:ascii="Kalinga" w:hAnsi="Kalinga" w:cs="Kalinga"/>
                <w:sz w:val="18"/>
                <w:szCs w:val="18"/>
              </w:rPr>
            </w:pPr>
            <w:r w:rsidRPr="00AB260C">
              <w:rPr>
                <w:rFonts w:ascii="Kalinga" w:hAnsi="Kalinga" w:cs="Kalinga"/>
                <w:sz w:val="18"/>
                <w:szCs w:val="18"/>
              </w:rPr>
              <w:t>12.15</w:t>
            </w:r>
          </w:p>
        </w:tc>
        <w:tc>
          <w:tcPr>
            <w:tcW w:w="116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60C" w:rsidRPr="00AB260C" w:rsidRDefault="00AB260C">
            <w:pPr>
              <w:rPr>
                <w:rFonts w:ascii="Kalinga" w:hAnsi="Kalinga" w:cs="Kalinga"/>
                <w:sz w:val="18"/>
                <w:szCs w:val="18"/>
              </w:rPr>
            </w:pPr>
            <w:r w:rsidRPr="00AB260C">
              <w:rPr>
                <w:rFonts w:ascii="Kalinga" w:hAnsi="Kalinga" w:cs="Kalinga"/>
                <w:sz w:val="18"/>
                <w:szCs w:val="18"/>
              </w:rPr>
              <w:t>Lunch</w:t>
            </w:r>
          </w:p>
        </w:tc>
      </w:tr>
      <w:tr w:rsidR="00AB260C" w:rsidRPr="00AB260C" w:rsidTr="00AB260C">
        <w:trPr>
          <w:trHeight w:val="375"/>
        </w:trPr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60C" w:rsidRPr="00AB260C" w:rsidRDefault="00AB260C">
            <w:pPr>
              <w:rPr>
                <w:rFonts w:ascii="Kalinga" w:hAnsi="Kalinga" w:cs="Kalinga"/>
                <w:sz w:val="18"/>
                <w:szCs w:val="18"/>
              </w:rPr>
            </w:pPr>
            <w:r w:rsidRPr="00AB260C">
              <w:rPr>
                <w:rFonts w:ascii="Kalinga" w:hAnsi="Kalinga" w:cs="Kalinga"/>
                <w:sz w:val="18"/>
                <w:szCs w:val="18"/>
              </w:rPr>
              <w:t>13.15</w:t>
            </w:r>
          </w:p>
        </w:tc>
        <w:tc>
          <w:tcPr>
            <w:tcW w:w="116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60C" w:rsidRPr="00AB260C" w:rsidRDefault="00AB260C">
            <w:pPr>
              <w:rPr>
                <w:rFonts w:ascii="Kalinga" w:hAnsi="Kalinga" w:cs="Kalinga"/>
                <w:sz w:val="18"/>
                <w:szCs w:val="18"/>
              </w:rPr>
            </w:pPr>
            <w:r w:rsidRPr="00AB260C">
              <w:rPr>
                <w:rFonts w:ascii="Kalinga" w:hAnsi="Kalinga" w:cs="Kalinga"/>
                <w:sz w:val="18"/>
                <w:szCs w:val="18"/>
              </w:rPr>
              <w:t xml:space="preserve">Beroepsorganisatie </w:t>
            </w:r>
            <w:r>
              <w:rPr>
                <w:rFonts w:ascii="Kalinga" w:hAnsi="Kalinga" w:cs="Kalinga"/>
                <w:sz w:val="18"/>
                <w:szCs w:val="18"/>
              </w:rPr>
              <w:t>–</w:t>
            </w:r>
            <w:r w:rsidRPr="00AB260C">
              <w:rPr>
                <w:rFonts w:ascii="Kalinga" w:hAnsi="Kalinga" w:cs="Kalinga"/>
                <w:sz w:val="18"/>
                <w:szCs w:val="18"/>
              </w:rPr>
              <w:t xml:space="preserve"> ANT</w:t>
            </w:r>
            <w:r>
              <w:rPr>
                <w:rFonts w:ascii="Kalinga" w:hAnsi="Kalinga" w:cs="Kalinga"/>
                <w:sz w:val="18"/>
                <w:szCs w:val="18"/>
              </w:rPr>
              <w:t xml:space="preserve">                     </w:t>
            </w:r>
            <w:r w:rsidRPr="00AB260C">
              <w:rPr>
                <w:rFonts w:ascii="Kalinga" w:hAnsi="Kalinga" w:cs="Kalinga"/>
                <w:sz w:val="18"/>
                <w:szCs w:val="18"/>
              </w:rPr>
              <w:t>Jan Willem Vaartjes</w:t>
            </w:r>
          </w:p>
        </w:tc>
      </w:tr>
      <w:tr w:rsidR="00AB260C" w:rsidRPr="00AB260C" w:rsidTr="00AB260C">
        <w:trPr>
          <w:trHeight w:val="1500"/>
        </w:trPr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60C" w:rsidRPr="00AB260C" w:rsidRDefault="00AB260C">
            <w:pPr>
              <w:rPr>
                <w:rFonts w:ascii="Kalinga" w:hAnsi="Kalinga" w:cs="Kalinga"/>
                <w:sz w:val="18"/>
                <w:szCs w:val="18"/>
              </w:rPr>
            </w:pPr>
            <w:r w:rsidRPr="00AB260C">
              <w:rPr>
                <w:rFonts w:ascii="Kalinga" w:hAnsi="Kalinga" w:cs="Kalinga"/>
                <w:sz w:val="18"/>
                <w:szCs w:val="18"/>
              </w:rPr>
              <w:t>13.45</w:t>
            </w:r>
          </w:p>
        </w:tc>
        <w:tc>
          <w:tcPr>
            <w:tcW w:w="1166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60C" w:rsidRPr="00AB260C" w:rsidRDefault="00AB260C">
            <w:pPr>
              <w:rPr>
                <w:rFonts w:ascii="Kalinga" w:hAnsi="Kalinga" w:cs="Kalinga"/>
                <w:sz w:val="18"/>
                <w:szCs w:val="18"/>
              </w:rPr>
            </w:pPr>
            <w:r w:rsidRPr="00AB260C">
              <w:rPr>
                <w:rFonts w:ascii="Kalinga" w:hAnsi="Kalinga" w:cs="Kalinga"/>
                <w:sz w:val="18"/>
                <w:szCs w:val="18"/>
              </w:rPr>
              <w:t xml:space="preserve">Beroepsorganisatie - KNMT  </w:t>
            </w:r>
            <w:r>
              <w:rPr>
                <w:rFonts w:ascii="Kalinga" w:hAnsi="Kalinga" w:cs="Kalinga"/>
                <w:sz w:val="18"/>
                <w:szCs w:val="18"/>
              </w:rPr>
              <w:t xml:space="preserve">                </w:t>
            </w:r>
            <w:r w:rsidRPr="00AB260C">
              <w:rPr>
                <w:rFonts w:ascii="Kalinga" w:hAnsi="Kalinga" w:cs="Kalinga"/>
                <w:sz w:val="18"/>
                <w:szCs w:val="18"/>
              </w:rPr>
              <w:t>Wolter Brands</w:t>
            </w:r>
          </w:p>
        </w:tc>
      </w:tr>
      <w:tr w:rsidR="00AB260C" w:rsidRPr="00AB260C" w:rsidTr="00AB260C">
        <w:trPr>
          <w:trHeight w:val="375"/>
        </w:trPr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60C" w:rsidRPr="00AB260C" w:rsidRDefault="00AB260C">
            <w:pPr>
              <w:rPr>
                <w:rFonts w:ascii="Kalinga" w:hAnsi="Kalinga" w:cs="Kalinga"/>
                <w:sz w:val="18"/>
                <w:szCs w:val="18"/>
              </w:rPr>
            </w:pPr>
            <w:r w:rsidRPr="00AB260C">
              <w:rPr>
                <w:rFonts w:ascii="Kalinga" w:hAnsi="Kalinga" w:cs="Kalinga"/>
                <w:sz w:val="18"/>
                <w:szCs w:val="18"/>
              </w:rPr>
              <w:t>14.15</w:t>
            </w:r>
          </w:p>
        </w:tc>
        <w:tc>
          <w:tcPr>
            <w:tcW w:w="116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260C" w:rsidRPr="00AB260C" w:rsidRDefault="00AB260C">
            <w:pPr>
              <w:rPr>
                <w:rFonts w:ascii="Kalinga" w:hAnsi="Kalinga" w:cs="Kalinga"/>
                <w:sz w:val="18"/>
                <w:szCs w:val="18"/>
              </w:rPr>
            </w:pPr>
            <w:r w:rsidRPr="00AB260C">
              <w:rPr>
                <w:rFonts w:ascii="Kalinga" w:hAnsi="Kalinga" w:cs="Kalinga"/>
                <w:bCs/>
                <w:sz w:val="18"/>
                <w:szCs w:val="18"/>
              </w:rPr>
              <w:t xml:space="preserve">Medische hulpmiddelen Europees - Medical Device Project </w:t>
            </w:r>
            <w:r>
              <w:rPr>
                <w:rFonts w:ascii="Kalinga" w:hAnsi="Kalinga" w:cs="Kalinga"/>
                <w:bCs/>
                <w:sz w:val="18"/>
                <w:szCs w:val="18"/>
              </w:rPr>
              <w:t xml:space="preserve"> </w:t>
            </w:r>
            <w:r w:rsidRPr="00AB260C">
              <w:rPr>
                <w:rFonts w:ascii="Kalinga" w:hAnsi="Kalinga" w:cs="Kalinga"/>
                <w:bCs/>
                <w:sz w:val="18"/>
                <w:szCs w:val="18"/>
              </w:rPr>
              <w:t>Robert van Boxtel</w:t>
            </w:r>
          </w:p>
        </w:tc>
      </w:tr>
      <w:tr w:rsidR="00AB260C" w:rsidRPr="00AB260C" w:rsidTr="00AB260C">
        <w:trPr>
          <w:trHeight w:val="375"/>
        </w:trPr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60C" w:rsidRPr="00AB260C" w:rsidRDefault="00AB260C">
            <w:pPr>
              <w:rPr>
                <w:rFonts w:ascii="Kalinga" w:hAnsi="Kalinga" w:cs="Kalinga"/>
                <w:sz w:val="18"/>
                <w:szCs w:val="18"/>
              </w:rPr>
            </w:pPr>
            <w:r w:rsidRPr="00AB260C">
              <w:rPr>
                <w:rFonts w:ascii="Kalinga" w:hAnsi="Kalinga" w:cs="Kalinga"/>
                <w:sz w:val="18"/>
                <w:szCs w:val="18"/>
              </w:rPr>
              <w:t>14.45</w:t>
            </w:r>
          </w:p>
        </w:tc>
        <w:tc>
          <w:tcPr>
            <w:tcW w:w="116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260C" w:rsidRPr="00AB260C" w:rsidRDefault="00AB260C">
            <w:pPr>
              <w:rPr>
                <w:rFonts w:ascii="Kalinga" w:hAnsi="Kalinga" w:cs="Kalinga"/>
                <w:sz w:val="18"/>
                <w:szCs w:val="18"/>
                <w:lang w:val="en-GB"/>
              </w:rPr>
            </w:pPr>
            <w:proofErr w:type="spellStart"/>
            <w:r w:rsidRPr="00AB260C">
              <w:rPr>
                <w:rFonts w:ascii="Kalinga" w:hAnsi="Kalinga" w:cs="Kalinga"/>
                <w:sz w:val="18"/>
                <w:szCs w:val="18"/>
                <w:lang w:val="en-GB"/>
              </w:rPr>
              <w:t>Europese</w:t>
            </w:r>
            <w:proofErr w:type="spellEnd"/>
            <w:r w:rsidRPr="00AB260C">
              <w:rPr>
                <w:rFonts w:ascii="Kalinga" w:hAnsi="Kalinga" w:cs="Kalinga"/>
                <w:sz w:val="18"/>
                <w:szCs w:val="18"/>
                <w:lang w:val="en-GB"/>
              </w:rPr>
              <w:t xml:space="preserve"> tandarts - Council of European dentists </w:t>
            </w:r>
            <w:r>
              <w:rPr>
                <w:rFonts w:ascii="Kalinga" w:hAnsi="Kalinga" w:cs="Kalinga"/>
                <w:sz w:val="18"/>
                <w:szCs w:val="18"/>
                <w:lang w:val="en-GB"/>
              </w:rPr>
              <w:t xml:space="preserve"> </w:t>
            </w:r>
            <w:r w:rsidRPr="00AB260C">
              <w:rPr>
                <w:rFonts w:ascii="Kalinga" w:hAnsi="Kalinga" w:cs="Kalinga"/>
                <w:sz w:val="18"/>
                <w:szCs w:val="18"/>
                <w:lang w:val="en-GB"/>
              </w:rPr>
              <w:t>Alexander Tolmeijer</w:t>
            </w:r>
          </w:p>
        </w:tc>
      </w:tr>
      <w:tr w:rsidR="00AB260C" w:rsidRPr="00AB260C" w:rsidTr="00AB260C">
        <w:trPr>
          <w:trHeight w:val="375"/>
        </w:trPr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60C" w:rsidRPr="00AB260C" w:rsidRDefault="00AB260C">
            <w:pPr>
              <w:rPr>
                <w:rFonts w:ascii="Kalinga" w:hAnsi="Kalinga" w:cs="Kalinga"/>
                <w:sz w:val="18"/>
                <w:szCs w:val="18"/>
              </w:rPr>
            </w:pPr>
            <w:r w:rsidRPr="00AB260C">
              <w:rPr>
                <w:rFonts w:ascii="Kalinga" w:hAnsi="Kalinga" w:cs="Kalinga"/>
                <w:sz w:val="18"/>
                <w:szCs w:val="18"/>
              </w:rPr>
              <w:t>15.15</w:t>
            </w:r>
          </w:p>
        </w:tc>
        <w:tc>
          <w:tcPr>
            <w:tcW w:w="116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60C" w:rsidRPr="00AB260C" w:rsidRDefault="00AB260C">
            <w:pPr>
              <w:rPr>
                <w:rFonts w:ascii="Kalinga" w:hAnsi="Kalinga" w:cs="Kalinga"/>
                <w:sz w:val="18"/>
                <w:szCs w:val="18"/>
              </w:rPr>
            </w:pPr>
            <w:r w:rsidRPr="00AB260C">
              <w:rPr>
                <w:rFonts w:ascii="Kalinga" w:hAnsi="Kalinga" w:cs="Kalinga"/>
                <w:sz w:val="18"/>
                <w:szCs w:val="18"/>
              </w:rPr>
              <w:t>Pauze</w:t>
            </w:r>
          </w:p>
        </w:tc>
      </w:tr>
      <w:tr w:rsidR="00AB260C" w:rsidRPr="00AB260C" w:rsidTr="00AB260C">
        <w:trPr>
          <w:trHeight w:val="375"/>
        </w:trPr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60C" w:rsidRPr="00AB260C" w:rsidRDefault="00AB260C">
            <w:pPr>
              <w:rPr>
                <w:rFonts w:ascii="Kalinga" w:hAnsi="Kalinga" w:cs="Kalinga"/>
                <w:sz w:val="18"/>
                <w:szCs w:val="18"/>
              </w:rPr>
            </w:pPr>
            <w:r w:rsidRPr="00AB260C">
              <w:rPr>
                <w:rFonts w:ascii="Kalinga" w:hAnsi="Kalinga" w:cs="Kalinga"/>
                <w:sz w:val="18"/>
                <w:szCs w:val="18"/>
              </w:rPr>
              <w:t>15.40</w:t>
            </w:r>
          </w:p>
        </w:tc>
        <w:tc>
          <w:tcPr>
            <w:tcW w:w="116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60C" w:rsidRPr="00AB260C" w:rsidRDefault="00AB260C">
            <w:pPr>
              <w:rPr>
                <w:rFonts w:ascii="Kalinga" w:hAnsi="Kalinga" w:cs="Kalinga"/>
                <w:sz w:val="18"/>
                <w:szCs w:val="18"/>
              </w:rPr>
            </w:pPr>
            <w:r w:rsidRPr="00AB260C">
              <w:rPr>
                <w:rFonts w:ascii="Kalinga" w:hAnsi="Kalinga" w:cs="Kalinga"/>
                <w:sz w:val="18"/>
                <w:szCs w:val="18"/>
              </w:rPr>
              <w:t xml:space="preserve">Zorgverzekeraars - Zorg en Zekerheid </w:t>
            </w:r>
            <w:r>
              <w:rPr>
                <w:rFonts w:ascii="Kalinga" w:hAnsi="Kalinga" w:cs="Kalinga"/>
                <w:sz w:val="18"/>
                <w:szCs w:val="18"/>
              </w:rPr>
              <w:t xml:space="preserve">   </w:t>
            </w:r>
            <w:r w:rsidRPr="00AB260C">
              <w:rPr>
                <w:rFonts w:ascii="Kalinga" w:hAnsi="Kalinga" w:cs="Kalinga"/>
                <w:sz w:val="18"/>
                <w:szCs w:val="18"/>
              </w:rPr>
              <w:t xml:space="preserve"> Inez van de Poll</w:t>
            </w:r>
          </w:p>
        </w:tc>
      </w:tr>
      <w:tr w:rsidR="00AB260C" w:rsidRPr="00AB260C" w:rsidTr="00AB260C">
        <w:trPr>
          <w:trHeight w:val="375"/>
        </w:trPr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60C" w:rsidRPr="00AB260C" w:rsidRDefault="00AB260C">
            <w:pPr>
              <w:rPr>
                <w:rFonts w:ascii="Kalinga" w:hAnsi="Kalinga" w:cs="Kalinga"/>
                <w:sz w:val="18"/>
                <w:szCs w:val="18"/>
              </w:rPr>
            </w:pPr>
            <w:r w:rsidRPr="00AB260C">
              <w:rPr>
                <w:rFonts w:ascii="Kalinga" w:hAnsi="Kalinga" w:cs="Kalinga"/>
                <w:sz w:val="18"/>
                <w:szCs w:val="18"/>
              </w:rPr>
              <w:t>16.00</w:t>
            </w:r>
          </w:p>
        </w:tc>
        <w:tc>
          <w:tcPr>
            <w:tcW w:w="116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60C" w:rsidRPr="00AB260C" w:rsidRDefault="00AB260C">
            <w:pPr>
              <w:rPr>
                <w:rFonts w:ascii="Kalinga" w:hAnsi="Kalinga" w:cs="Kalinga"/>
                <w:sz w:val="18"/>
                <w:szCs w:val="18"/>
              </w:rPr>
            </w:pPr>
            <w:r w:rsidRPr="00AB260C">
              <w:rPr>
                <w:rFonts w:ascii="Kalinga" w:hAnsi="Kalinga" w:cs="Kalinga"/>
                <w:sz w:val="18"/>
                <w:szCs w:val="18"/>
              </w:rPr>
              <w:t>Open discussie</w:t>
            </w:r>
          </w:p>
        </w:tc>
      </w:tr>
      <w:tr w:rsidR="00AB260C" w:rsidRPr="00AB260C" w:rsidTr="00AB260C">
        <w:trPr>
          <w:trHeight w:val="375"/>
        </w:trPr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60C" w:rsidRPr="00AB260C" w:rsidRDefault="00AB260C">
            <w:pPr>
              <w:rPr>
                <w:rFonts w:ascii="Kalinga" w:hAnsi="Kalinga" w:cs="Kalinga"/>
                <w:sz w:val="18"/>
                <w:szCs w:val="18"/>
              </w:rPr>
            </w:pPr>
            <w:r w:rsidRPr="00AB260C">
              <w:rPr>
                <w:rFonts w:ascii="Kalinga" w:hAnsi="Kalinga" w:cs="Kalinga"/>
                <w:sz w:val="18"/>
                <w:szCs w:val="18"/>
              </w:rPr>
              <w:t>16.30</w:t>
            </w:r>
          </w:p>
        </w:tc>
        <w:tc>
          <w:tcPr>
            <w:tcW w:w="116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60C" w:rsidRPr="00AB260C" w:rsidRDefault="00AB260C">
            <w:pPr>
              <w:rPr>
                <w:rFonts w:ascii="Kalinga" w:hAnsi="Kalinga" w:cs="Kalinga"/>
                <w:sz w:val="18"/>
                <w:szCs w:val="18"/>
              </w:rPr>
            </w:pPr>
            <w:r w:rsidRPr="00AB260C">
              <w:rPr>
                <w:rFonts w:ascii="Kalinga" w:hAnsi="Kalinga" w:cs="Kalinga"/>
                <w:sz w:val="18"/>
                <w:szCs w:val="18"/>
              </w:rPr>
              <w:t>Borrel</w:t>
            </w:r>
          </w:p>
        </w:tc>
      </w:tr>
    </w:tbl>
    <w:p w:rsidR="00AB260C" w:rsidRDefault="00AB260C">
      <w:pPr>
        <w:rPr>
          <w:rFonts w:ascii="Kalinga" w:hAnsi="Kalinga" w:cs="Kalinga"/>
          <w:sz w:val="18"/>
          <w:szCs w:val="18"/>
        </w:rPr>
      </w:pPr>
    </w:p>
    <w:p w:rsidR="00AB260C" w:rsidRDefault="00AB260C">
      <w:pPr>
        <w:rPr>
          <w:rFonts w:ascii="Kalinga" w:hAnsi="Kalinga" w:cs="Kalinga"/>
          <w:sz w:val="18"/>
          <w:szCs w:val="18"/>
        </w:rPr>
      </w:pPr>
    </w:p>
    <w:p w:rsidR="00AB260C" w:rsidRPr="00AB260C" w:rsidRDefault="00AB260C">
      <w:pPr>
        <w:rPr>
          <w:rFonts w:ascii="Kalinga" w:hAnsi="Kalinga" w:cs="Kalinga"/>
          <w:sz w:val="18"/>
          <w:szCs w:val="18"/>
        </w:rPr>
      </w:pPr>
    </w:p>
    <w:sectPr w:rsidR="00AB260C" w:rsidRPr="00AB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3279E"/>
    <w:multiLevelType w:val="multilevel"/>
    <w:tmpl w:val="073A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0C"/>
    <w:rsid w:val="00552357"/>
    <w:rsid w:val="00AB260C"/>
    <w:rsid w:val="00B5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88C1"/>
  <w15:chartTrackingRefBased/>
  <w15:docId w15:val="{92120968-E7B7-42B9-ABAD-583F343C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B260C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702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 Godrie</dc:creator>
  <cp:keywords/>
  <dc:description/>
  <cp:lastModifiedBy>Teja Godrie</cp:lastModifiedBy>
  <cp:revision>1</cp:revision>
  <dcterms:created xsi:type="dcterms:W3CDTF">2018-04-12T09:59:00Z</dcterms:created>
  <dcterms:modified xsi:type="dcterms:W3CDTF">2018-04-12T10:08:00Z</dcterms:modified>
</cp:coreProperties>
</file>